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12: Руководство, лидерство и стили управления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человеческому и социально-психологическому измерению управления. В рамках занятия подробно рассматриваются: разграничение понятий «руководство» и «лидерство», природа формальной и неформальной власти, эволюция теорий лидерства (от теории черт до ситуационных моделей), а также классические и современные стили руководства. Лекция формирует у студентов системное понимание того, как руководитель совмещает административные полномочия с личным авторитетом, подбирает эффективный стиль управления под уровень зрелости коллектива и выстраивает продуктивное взаимодействие с сотрудниками.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Четко разграничить категории «руководство» и «лидерство», «власть» и «авторитет».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источники и формы организационной власти.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Проанализировать эволюцию концепций лидерства (теория черт, поведенческие концепции, ситуационные модели).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классификацию стилей руководства и их влияние на производительность и климат в коллективе.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ситуационную модель лидерства Херси — Бланшара и управленческую сетку Блейка — Моутон.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Соотношение понятий «руководство», «лидерство» и «власть»</w:t>
      </w:r>
    </w:p>
    <w:p w:rsidR="00000000" w:rsidDel="00000000" w:rsidP="00000000" w:rsidRDefault="00000000" w:rsidRPr="00000000" w14:paraId="0000000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Различие между менеджером (руководителем) и лидером.</w:t>
      </w:r>
    </w:p>
    <w:p w:rsidR="00000000" w:rsidDel="00000000" w:rsidP="00000000" w:rsidRDefault="00000000" w:rsidRPr="00000000" w14:paraId="0000000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Понятие власти и ее базовые формы (принуждение, вознаграждение, легитимная, экспертная, эталонная).</w:t>
      </w:r>
    </w:p>
    <w:p w:rsidR="00000000" w:rsidDel="00000000" w:rsidP="00000000" w:rsidRDefault="00000000" w:rsidRPr="00000000" w14:paraId="0000000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Баланс власти в организации.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Эволюция теорий лидерства</w:t>
      </w:r>
    </w:p>
    <w:p w:rsidR="00000000" w:rsidDel="00000000" w:rsidP="00000000" w:rsidRDefault="00000000" w:rsidRPr="00000000" w14:paraId="00000010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Личностная теория (теория черт).</w:t>
      </w:r>
    </w:p>
    <w:p w:rsidR="00000000" w:rsidDel="00000000" w:rsidP="00000000" w:rsidRDefault="00000000" w:rsidRPr="00000000" w14:paraId="00000011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Поведенческий подход к лидерству.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Ситуационные теории лидерства (модель Фидлера, теория «путь — цель» Хауса — Митчелла).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Классификация стилей руководства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Традиционная типология К. Левина (авторитарный, демократический, либеральный стили).</w:t>
      </w:r>
    </w:p>
    <w:p w:rsidR="00000000" w:rsidDel="00000000" w:rsidP="00000000" w:rsidRDefault="00000000" w:rsidRPr="00000000" w14:paraId="0000001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Управленческая сетка (модель) Р. Блейка и Дж. Моутон.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Модель ситуационного лидерства П. Херси и К. Бланшара.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Современные концепции лидерства в XXI веке</w:t>
      </w:r>
    </w:p>
    <w:p w:rsidR="00000000" w:rsidDel="00000000" w:rsidP="00000000" w:rsidRDefault="00000000" w:rsidRPr="00000000" w14:paraId="00000018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Трансформационное и трансакционное лидерство.</w:t>
      </w:r>
    </w:p>
    <w:p w:rsidR="00000000" w:rsidDel="00000000" w:rsidP="00000000" w:rsidRDefault="00000000" w:rsidRPr="00000000" w14:paraId="00000019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Сервант-лидерство (лидерство как служение) и эмоциональный интеллект (</w:t>
      </w:r>
      <m:oMath>
        <m:r>
          <w:rPr>
            <w:rFonts w:ascii="Google Sans" w:cs="Google Sans" w:eastAsia="Google Sans" w:hAnsi="Google Sans"/>
            <w:color w:val="1f1f1f"/>
          </w:rPr>
          <m:t xml:space="preserve">EQ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руководителя.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Соотношение понятий «руководство», «лидерство» и «власть»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теории и практике управления понятия «руководитель» и «лидер» часто используются как синонимы, однако с методологической точки зрения они отражают разные стороны социально-психологических процессов.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Руководство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официальное, формально закрепленное право лица направлять деятельность коллектива и принимать решения на основе делегированных ему административных полномочий.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Лидерство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неформальный процесс социально-психологического влияния человека на членов группы, основанный на личном авторитете, признании его качеств и доверии коллектива.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СООТНОШЕНИЕ РУКОВОДСТВА И ЛИДЕРСТВА   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┌──────────────────┼──────────────────┐</w:t>
        <w:br w:type="textWrapping"/>
        <w:t xml:space="preserve">         ▼                  ▼                  ▼</w:t>
        <w:br w:type="textWrapping"/>
        <w:t xml:space="preserve">┌─────────────────┐┌─────────────────┐┌─────────────────┐</w:t>
        <w:br w:type="textWrapping"/>
        <w:t xml:space="preserve">│ МЕНЕДЖЕР        ││ ЛИДЕР           ││ ИДЕАЛЬНЫЙ МЕНЕДЖЕР│</w:t>
        <w:br w:type="textWrapping"/>
        <w:t xml:space="preserve">│ (Формальный     ││ (Неформальный   ││ Сочетает        │</w:t>
        <w:br w:type="textWrapping"/>
        <w:t xml:space="preserve">│ руководитель)   ││ авторитет)      ││ административные│</w:t>
        <w:br w:type="textWrapping"/>
        <w:t xml:space="preserve">│ Административ-  ││ Личные качества ││ полномочия и    │</w:t>
        <w:br w:type="textWrapping"/>
        <w:t xml:space="preserve">│ ная власть      ││ и влияние       ││ лидерство       │</w:t>
        <w:br w:type="textWrapping"/>
        <w:t xml:space="preserve">└─────────────────┘└─────────────────┘└─────────────────┘</w:t>
        <w:br w:type="textWrapping"/>
      </w:r>
    </w:p>
    <w:p w:rsidR="00000000" w:rsidDel="00000000" w:rsidP="00000000" w:rsidRDefault="00000000" w:rsidRPr="00000000" w14:paraId="0000002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Сравнительный анализ менеджера и лидера (по У. Беннису):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Параметр сравнения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Менеджер (Руководитель)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Лидер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Источник власти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Должность, устав, административные права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Личный авторитет, признание группой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Фокус внимания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Системы, структуры, регламенты, порядок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Люди, ценности, видение будущего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Главный вопрос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«Как?» и «Когда?»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«Что?» и «Почему?»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Отношение к целям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Поддерживает и исполняет плановые цели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Формирует новое видение и вдохновляет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Основа взаимодействия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Субординация и дисциплина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Доверие, вовлеченность и харизма</w:t>
            </w:r>
          </w:p>
        </w:tc>
      </w:tr>
    </w:tbl>
    <w:p w:rsidR="00000000" w:rsidDel="00000000" w:rsidP="00000000" w:rsidRDefault="00000000" w:rsidRPr="00000000" w14:paraId="0000003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Формы и источники власти в организации (по Френчу и Райвену):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Власть, основанная на принуждении (страхе):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Исполнитель верит, что руководитель может наказать его (уволить, оштрафовать, объявить выговор).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Власть, основанная на вознаграждении: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Исполнитель верит, что руководитель может удовлетворить его потребности (премия, повышение, похвала).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Законная (легитимная/традиционная) власть: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Опирается на признание права руководителя отдавать приказы в силу занимаемой им должности.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Экспертная власть: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Основана на глубоких знаниях, опыте и высокой квалификации руководителя в конкретной сфере.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Эталонная власть (харизматическая):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Основана на личной привлекательности, харизме и желании подчиненных подражать своему руководителю.</w:t>
      </w:r>
    </w:p>
    <w:p w:rsidR="00000000" w:rsidDel="00000000" w:rsidP="00000000" w:rsidRDefault="00000000" w:rsidRPr="00000000" w14:paraId="0000003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Эволюция теорий лидерства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Научная мысль в изучении лидерства прошла три ключевых этапа: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ЭВОЛЮЦИЯ КОНЦЕПЦИЙ ЛИДЕРСТВА               │</w:t>
        <w:br w:type="textWrapping"/>
        <w:t xml:space="preserve">└───────┬──────────────────────┬──────────────────┬──────┘</w:t>
        <w:br w:type="textWrapping"/>
        <w:t xml:space="preserve">        │                      │                  │</w:t>
        <w:br w:type="textWrapping"/>
        <w:t xml:space="preserve">        ▼                      ▼                  ▼</w:t>
        <w:br w:type="textWrapping"/>
        <w:t xml:space="preserve">┌──────────────┐       ┌──────────────┐   ┌──────────────┐</w:t>
        <w:br w:type="textWrapping"/>
        <w:t xml:space="preserve">│  ТЕОРИЯ ЧЕРТ │──────►│  ПОВЕДЕНЧЕСКИЙ│──►│ СИТУАЦИОННЫЙ │</w:t>
        <w:br w:type="textWrapping"/>
        <w:t xml:space="preserve">│  (1930–1940) │       │   ПОДХОД     │   │   ПОДХОД     │</w:t>
        <w:br w:type="textWrapping"/>
        <w:t xml:space="preserve">│              │       │  (1940–1960) │   │ (1960–н.в.)  │</w:t>
        <w:br w:type="textWrapping"/>
        <w:t xml:space="preserve">└──────────────┘       └──────────────┘   └──────────────┘</w:t>
        <w:br w:type="textWrapping"/>
      </w:r>
    </w:p>
    <w:p w:rsidR="00000000" w:rsidDel="00000000" w:rsidP="00000000" w:rsidRDefault="00000000" w:rsidRPr="00000000" w14:paraId="0000004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Личностная теория (теория черт / «великих людей»)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Исходила из предпосылки, что эффективными лидерами рождаются, а не становятся. Ученые пытались выделить универсальный набор врожденных качеств (высокий </w:t>
      </w:r>
      <m:oMath>
        <m:r>
          <w:rPr>
            <w:rFonts w:ascii="Google Sans" w:cs="Google Sans" w:eastAsia="Google Sans" w:hAnsi="Google Sans"/>
            <w:color w:val="1f1f1f"/>
          </w:rPr>
          <m:t xml:space="preserve">IQ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высокий рост, уверенность, ораторское мастерство).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Итог: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Универсальный набор черт так и не был найден — в разных ситуациях требовались абсолютно разные качества.</w:t>
      </w:r>
    </w:p>
    <w:p w:rsidR="00000000" w:rsidDel="00000000" w:rsidP="00000000" w:rsidRDefault="00000000" w:rsidRPr="00000000" w14:paraId="0000004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Поведенческий подход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Сместил фокус с того,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кем является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лидер, на то,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что и как он делает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(его манера поведения с подчиненными). Это заложило основу для классификации стилей руководства.</w:t>
      </w:r>
    </w:p>
    <w:p w:rsidR="00000000" w:rsidDel="00000000" w:rsidP="00000000" w:rsidRDefault="00000000" w:rsidRPr="00000000" w14:paraId="0000004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Ситуационный подход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Доказал, что эффективность лидерства определяется не только личностью или стилем, но и конкретной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ситуацией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(сложностью задачи, уровнем зрелости коллектива, степенью неопределенности внешней среды).</w:t>
      </w:r>
    </w:p>
    <w:p w:rsidR="00000000" w:rsidDel="00000000" w:rsidP="00000000" w:rsidRDefault="00000000" w:rsidRPr="00000000" w14:paraId="0000004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Классификация стилей руководства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Стиль руководства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относительно устойчивая система методов, приемов и форм взаимодействия руководителя с подчиненными, проявляющаяся в процессе принятия решений и контроля.</w:t>
      </w:r>
    </w:p>
    <w:p w:rsidR="00000000" w:rsidDel="00000000" w:rsidP="00000000" w:rsidRDefault="00000000" w:rsidRPr="00000000" w14:paraId="0000004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Традиционная типология Курта Левина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СТИЛИ РУКОВОДСТВА ПО К. ЛЕВИНУ              │</w:t>
        <w:br w:type="textWrapping"/>
        <w:t xml:space="preserve">└───────┬──────────────────────┬──────────────────┬──────┘</w:t>
        <w:br w:type="textWrapping"/>
        <w:t xml:space="preserve">        │                      │                  │</w:t>
        <w:br w:type="textWrapping"/>
        <w:t xml:space="preserve">        ▼                      ▼                  ▼</w:t>
        <w:br w:type="textWrapping"/>
        <w:t xml:space="preserve">┌──────────────┐       ┌──────────────┐   ┌──────────────┐</w:t>
        <w:br w:type="textWrapping"/>
        <w:t xml:space="preserve">│ Авторитарный │       │Демократический│  │ Либеральный  │</w:t>
        <w:br w:type="textWrapping"/>
        <w:t xml:space="preserve">│(Директивный) │       │ (Коллегиальный)  │(Попустительский)</w:t>
        <w:br w:type="textWrapping"/>
        <w:t xml:space="preserve">└──────────────┘       └──────────────┘   └──────────────┘</w:t>
        <w:br w:type="textWrapping"/>
      </w:r>
    </w:p>
    <w:p w:rsidR="00000000" w:rsidDel="00000000" w:rsidP="00000000" w:rsidRDefault="00000000" w:rsidRPr="00000000" w14:paraId="0000005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Авторитарный (директивный) стиль: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Единоличное принятие решений руководителем, жесткий контроль, минимальное информирование подчиненных о причинах решений, ставка на принуждение и инструкции.</w:t>
      </w:r>
    </w:p>
    <w:p w:rsidR="00000000" w:rsidDel="00000000" w:rsidP="00000000" w:rsidRDefault="00000000" w:rsidRPr="00000000" w14:paraId="00000051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Сфера применения: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Кризисные ситуации, аварийные работы, жесткие дедлайны, низкий уровень квалификации исполнителей.</w:t>
      </w:r>
    </w:p>
    <w:p w:rsidR="00000000" w:rsidDel="00000000" w:rsidP="00000000" w:rsidRDefault="00000000" w:rsidRPr="00000000" w14:paraId="0000005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Демократический (коллегиальный) стиль: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Делегирование полномочий, привлечение подчиненных к обсуждению решений, открытые коммуникации, ставка на внутреннюю мотивацию и авторитет.</w:t>
      </w:r>
    </w:p>
    <w:p w:rsidR="00000000" w:rsidDel="00000000" w:rsidP="00000000" w:rsidRDefault="00000000" w:rsidRPr="00000000" w14:paraId="00000053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Сфера применения: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Творческие коллективы, R&amp;D-проекты, работа со высококвалифицированными специалистами.</w:t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Либеральный (попустительский / laissez-faire) стиль: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Руководитель самоустраняется от управления, предоставляет группе полную свободу, выполняя лишь функцию посредника.</w:t>
      </w:r>
    </w:p>
    <w:p w:rsidR="00000000" w:rsidDel="00000000" w:rsidP="00000000" w:rsidRDefault="00000000" w:rsidRPr="00000000" w14:paraId="00000055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Сфера применения: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Научные лаборатории, высококлассные экспертные команды с абсолютной самоорганизацией.</w:t>
      </w:r>
    </w:p>
    <w:p w:rsidR="00000000" w:rsidDel="00000000" w:rsidP="00000000" w:rsidRDefault="00000000" w:rsidRPr="00000000" w14:paraId="0000005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Управленческая сетка Р. Блейка и Дж. Моутон (Managerial Grid)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Модель описывает стиль руководства через координационную матрицу из двух осей (по 9-балльной шкале):</w:t>
      </w:r>
    </w:p>
    <w:p w:rsidR="00000000" w:rsidDel="00000000" w:rsidP="00000000" w:rsidRDefault="00000000" w:rsidRPr="00000000" w14:paraId="00000058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Ось X: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Ориентация на производство (задачу).</w:t>
      </w:r>
    </w:p>
    <w:p w:rsidR="00000000" w:rsidDel="00000000" w:rsidP="00000000" w:rsidRDefault="00000000" w:rsidRPr="00000000" w14:paraId="00000059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Ось Y: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Ориентация на людей (коллектив).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9 ┌───────────────────────────┬───────────────────────────┐</w:t>
        <w:br w:type="textWrapping"/>
        <w:t xml:space="preserve">    │ (1.9) «Загородный клуб»   │ (9.9) Командное управление│</w:t>
        <w:br w:type="textWrapping"/>
        <w:t xml:space="preserve">    │ Внимание к людям,         │ Высокая продуктивность    │</w:t>
        <w:br w:type="textWrapping"/>
        <w:t xml:space="preserve">    │ задачи на заднем плане    │ и вовлеченность           │</w:t>
        <w:br w:type="textWrapping"/>
        <w:t xml:space="preserve">  5 │             ┌─────────────┴─────────────┐             │</w:t>
        <w:br w:type="textWrapping"/>
        <w:t xml:space="preserve">    │             │   (5.5) Производственно-  │             │</w:t>
        <w:br w:type="textWrapping"/>
        <w:t xml:space="preserve">    │             │   социальный медиум       │             │</w:t>
        <w:br w:type="textWrapping"/>
        <w:t xml:space="preserve">    │             └─────────────┬─────────────┘             │</w:t>
        <w:br w:type="textWrapping"/>
        <w:t xml:space="preserve">  1 │ (1.1) Примитивное         │ (9.1) Авторитарное        │</w:t>
        <w:br w:type="textWrapping"/>
        <w:t xml:space="preserve">    │ управление (хаос)         │ внимание только на задачу │</w:t>
        <w:br w:type="textWrapping"/>
        <w:t xml:space="preserve">    └───────────────────────────┴───────────────────────────┘</w:t>
        <w:br w:type="textWrapping"/>
        <w:t xml:space="preserve">    1                           5                           9</w:t>
        <w:br w:type="textWrapping"/>
      </w:r>
    </w:p>
    <w:p w:rsidR="00000000" w:rsidDel="00000000" w:rsidP="00000000" w:rsidRDefault="00000000" w:rsidRPr="00000000" w14:paraId="0000005E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(1.1) «Примитивное управление» (страх бедности):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Минимальное внимание и к людям, и к задачам.</w:t>
      </w:r>
    </w:p>
    <w:p w:rsidR="00000000" w:rsidDel="00000000" w:rsidP="00000000" w:rsidRDefault="00000000" w:rsidRPr="00000000" w14:paraId="0000005F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(1.9) «Загородный клуб» (сочувствие):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Максимум внимания комфорту людей, минимальное внимание продуктивности.</w:t>
      </w:r>
    </w:p>
    <w:p w:rsidR="00000000" w:rsidDel="00000000" w:rsidP="00000000" w:rsidRDefault="00000000" w:rsidRPr="00000000" w14:paraId="00000060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(9.1) «Авторитарное управление» (задача):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Работа превыше всего, человеческий фактор игнорируется.</w:t>
      </w:r>
    </w:p>
    <w:p w:rsidR="00000000" w:rsidDel="00000000" w:rsidP="00000000" w:rsidRDefault="00000000" w:rsidRPr="00000000" w14:paraId="0000006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(5.5) «Организационное управление» (компромисс):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Средние показатели по обоим направлениям.</w:t>
      </w:r>
    </w:p>
    <w:p w:rsidR="00000000" w:rsidDel="00000000" w:rsidP="00000000" w:rsidRDefault="00000000" w:rsidRPr="00000000" w14:paraId="0000006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(9.9) «Командное управление» (эталон):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Высокая продуктивность достигается за счет вовлеченности сотрудников и общности целей.</w:t>
      </w:r>
    </w:p>
    <w:p w:rsidR="00000000" w:rsidDel="00000000" w:rsidP="00000000" w:rsidRDefault="00000000" w:rsidRPr="00000000" w14:paraId="0000006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Модель ситуационного лидерства П. Херси и К. Бланшара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Показывает, что выбор стиля зависит от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уровня зрелости (готовности) подчиненных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(их квалификации и желания работать).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┌─────────────────────────────────────────────────────────────────────────┐</w:t>
        <w:br w:type="textWrapping"/>
        <w:t xml:space="preserve">│                     УРОВЕНЬ ЗРЕЛОСТИ ПОДЧИНЕННЫХ                        │</w:t>
        <w:br w:type="textWrapping"/>
        <w:t xml:space="preserve">├──────────────────┬──────────────────┬──────────────────┬────────────────┤</w:t>
        <w:br w:type="textWrapping"/>
        <w:t xml:space="preserve">│      M1          │        M2        │        M3        │       M4       │</w:t>
        <w:br w:type="textWrapping"/>
        <w:t xml:space="preserve">│  Не способен и   │  Не способен, но │    Способен, но  │  Способен и    │</w:t>
        <w:br w:type="textWrapping"/>
        <w:t xml:space="preserve">│  не хочет        │  хочет           │    не хочет      │  хочет         │</w:t>
        <w:br w:type="textWrapping"/>
        <w:t xml:space="preserve">└────────┬─────────┴────────┬─────────┴────────┬─────────┴───────┬────────┘</w:t>
        <w:br w:type="textWrapping"/>
        <w:t xml:space="preserve">         │                  │                  │                 │</w:t>
        <w:br w:type="textWrapping"/>
        <w:t xml:space="preserve">         ▼                  ▼                  ▼                 ▼</w:t>
        <w:br w:type="textWrapping"/>
        <w:t xml:space="preserve">┌──────────────────┐┌──────────────────┐┌──────────────────┐┌─────────────┐</w:t>
        <w:br w:type="textWrapping"/>
        <w:t xml:space="preserve">│  S1: Указания    ││  S2: Продажа     ││ S3: Участие      ││ S4: Делеги- │</w:t>
        <w:br w:type="textWrapping"/>
        <w:t xml:space="preserve">│  (Директивный)   ││  идей (Тренинг)  ││ (Поддержка)      ││ рование     │</w:t>
        <w:br w:type="textWrapping"/>
        <w:t xml:space="preserve">└──────────────────┘└──────────────────┘└──────────────────┘└─────────────┘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6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Современные концепции лидерства в XXI веке</w:t>
      </w:r>
    </w:p>
    <w:p w:rsidR="00000000" w:rsidDel="00000000" w:rsidP="00000000" w:rsidRDefault="00000000" w:rsidRPr="00000000" w14:paraId="0000006A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Трансформационное лидерство: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Лидер не просто дает задания за плату, а меняет ценности, убеждения и мотивы сотрудников, вдохновляя их на сверхрезультаты ради общей миссии.</w:t>
      </w:r>
    </w:p>
    <w:p w:rsidR="00000000" w:rsidDel="00000000" w:rsidP="00000000" w:rsidRDefault="00000000" w:rsidRPr="00000000" w14:paraId="0000006B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Сервант-лидерство (лидерство как служение):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Философия, в которой главной задачей руководителя является устранение препятствий, создание условий и «служение» своей команде для реализации ее потенциала.</w:t>
      </w:r>
    </w:p>
    <w:p w:rsidR="00000000" w:rsidDel="00000000" w:rsidP="00000000" w:rsidRDefault="00000000" w:rsidRPr="00000000" w14:paraId="0000006C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Концепция эмоционального интеллекта (</w:t>
      </w:r>
      <m:oMath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EQ</m:t>
        </m:r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 Д. Гоулмана: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Доказывает, что для высшего руководящего звена эмоциональный интеллект (самосознание, самоконтроль, эмпатия и социальные навыки) важен для успеха больше, чем традиционный академический </w:t>
      </w:r>
      <m:oMath>
        <m:r>
          <w:rPr>
            <w:rFonts w:ascii="Google Sans" w:cs="Google Sans" w:eastAsia="Google Sans" w:hAnsi="Google Sans"/>
            <w:color w:val="1f1f1f"/>
          </w:rPr>
          <m:t xml:space="preserve">IQ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6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Руководство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опирается на формальные административные полномочия, 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лидерство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на неформальный авторитет, доверие и социальное влияние.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Эффективность власти базируется на балансе применения законных, экспертных и харизматических источников влияния.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Не существует единого универсального стиля руководства: модель Херси — Бланшара и сетка Блейка — Моутон доказывают необходимость подбора стиля с учетом зрелости коллектива и условий задачи.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современной цифровой экономике ключевыми компетенциями лидера становятся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эмоциональный интеллект (</w:t>
      </w:r>
      <m:oMath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EQ</m:t>
        </m:r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способность к трансформационному вдохновению и сервисный подход к управлению командой.</w:t>
      </w:r>
    </w:p>
    <w:p w:rsidR="00000000" w:rsidDel="00000000" w:rsidP="00000000" w:rsidRDefault="00000000" w:rsidRPr="00000000" w14:paraId="0000007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ключевое отличие между формальным руководителем и неформальным лидером?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Назовите 5 основных форм власти по классификации Френча и Райвена.</w:t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Чем авторитарный стиль руководства отличается от демократического и либерального?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Раскройте суть показателей по осям X и Y в Управленческой сетке Блейка — Моутон.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Какой стиль руководства следует выбрать по модели Херси — Бланшара для группы сотрудников с высоким уровнем квалификации и мотивации (уровень M4)?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